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6E5D8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  <w:t>中南民族大学文一楼校园文化宣传建设项目</w:t>
      </w:r>
    </w:p>
    <w:p w14:paraId="63013D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left="0" w:right="0"/>
        <w:jc w:val="center"/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</w:pPr>
      <w:r>
        <w:rPr>
          <w:rFonts w:hint="eastAsia"/>
          <w:i w:val="0"/>
          <w:iCs w:val="0"/>
          <w:caps w:val="0"/>
          <w:color w:val="000000"/>
          <w:spacing w:val="0"/>
          <w:sz w:val="36"/>
          <w:szCs w:val="36"/>
          <w:u w:val="none"/>
          <w:lang w:val="en-US" w:eastAsia="zh-CN"/>
        </w:rPr>
        <w:t>采购公告</w:t>
      </w:r>
    </w:p>
    <w:p w14:paraId="5766CDF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</w:pPr>
    </w:p>
    <w:p w14:paraId="643EC2C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一、项目基本情况</w:t>
      </w:r>
    </w:p>
    <w:p w14:paraId="65C18B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项目名称：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中南民族大学文一楼校园文化宣传建设项目</w:t>
      </w:r>
    </w:p>
    <w:p w14:paraId="17255E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比价采购</w:t>
      </w:r>
    </w:p>
    <w:p w14:paraId="6F1AB68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</w:rPr>
        <w:t>预算金额：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  <w:lang w:val="en-US" w:eastAsia="zh-CN"/>
        </w:rPr>
        <w:t>76000元</w:t>
      </w:r>
    </w:p>
    <w:p w14:paraId="396D6F1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  <w:lang w:val="en-US" w:eastAsia="zh-CN"/>
        </w:rPr>
        <w:t>内容：</w:t>
      </w:r>
    </w:p>
    <w:p w14:paraId="4175251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right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highlight w:val="none"/>
          <w:u w:val="none"/>
          <w:lang w:val="en-US" w:eastAsia="zh-CN"/>
        </w:rPr>
        <w:t>1.文传学院负一楼</w:t>
      </w:r>
    </w:p>
    <w:tbl>
      <w:tblPr>
        <w:tblStyle w:val="4"/>
        <w:tblW w:w="7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2469"/>
        <w:gridCol w:w="1158"/>
        <w:gridCol w:w="1101"/>
        <w:gridCol w:w="540"/>
        <w:gridCol w:w="1929"/>
      </w:tblGrid>
      <w:tr w14:paraId="3359DB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460" w:hRule="atLeast"/>
        </w:trPr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CE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序号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D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内容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F0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名称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2D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尺寸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7A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数量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9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备注</w:t>
            </w:r>
          </w:p>
        </w:tc>
      </w:tr>
      <w:tr w14:paraId="25F9B8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2F8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19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负一楼大厅左文化墙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40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文化墙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21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808*383cm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1A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E0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造型：15mmPVC裱钢化膜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画面：10mmPVC覆磁性+软磁片</w:t>
            </w:r>
          </w:p>
        </w:tc>
      </w:tr>
      <w:tr w14:paraId="5FE5DD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8BC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181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负一楼大厅右文化墙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045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144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808*383cm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F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F77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1C24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56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FE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负一楼右走廊文化墙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49E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D7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290*255cm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5F3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1E1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7B8DED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A3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910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B48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F29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233*160cm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15A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ACC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24D816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910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298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9107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72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165*160cm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A7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85F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0F704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D6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CEA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F050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08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270*160cm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D6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A89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DE5F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84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782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747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1A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320*160cm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24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0E8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 w14:paraId="3235E85F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right="0" w:right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2.文传学院一楼</w:t>
      </w:r>
    </w:p>
    <w:tbl>
      <w:tblPr>
        <w:tblStyle w:val="4"/>
        <w:tblW w:w="7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2469"/>
        <w:gridCol w:w="1158"/>
        <w:gridCol w:w="1101"/>
        <w:gridCol w:w="540"/>
        <w:gridCol w:w="1929"/>
      </w:tblGrid>
      <w:tr w14:paraId="29B7E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422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序号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7C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内容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4B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名称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A9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尺寸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C8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数量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E3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备注</w:t>
            </w:r>
          </w:p>
        </w:tc>
      </w:tr>
      <w:tr w14:paraId="16861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F0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C33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一楼大厅文化墙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D0D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文化墙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C2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660*290cm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A1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8BB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造型：15mmPVC裱钢化膜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画面：10mmPVC覆磁性+软磁片</w:t>
            </w:r>
          </w:p>
        </w:tc>
      </w:tr>
      <w:tr w14:paraId="67B94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926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68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一楼走廊文化墙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A1A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85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357*150cm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30A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7E713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08D27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1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806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256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82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250*150cm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A4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B6170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 w14:paraId="7A1EA269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right="0" w:right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文传学院二楼</w:t>
      </w:r>
    </w:p>
    <w:tbl>
      <w:tblPr>
        <w:tblStyle w:val="4"/>
        <w:tblW w:w="7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2469"/>
        <w:gridCol w:w="1158"/>
        <w:gridCol w:w="1101"/>
        <w:gridCol w:w="540"/>
        <w:gridCol w:w="1929"/>
      </w:tblGrid>
      <w:tr w14:paraId="79CBBE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1B8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序号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AA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内容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15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名称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BE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尺寸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93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数量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06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备注</w:t>
            </w:r>
          </w:p>
        </w:tc>
      </w:tr>
      <w:tr w14:paraId="792D25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87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2E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二楼大厅文化墙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FF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文化墙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9F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519cm*290cm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13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6CD2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造型：15mmPVC裱钢化膜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画面：10mmPVC覆磁性+软磁片</w:t>
            </w:r>
          </w:p>
        </w:tc>
      </w:tr>
      <w:tr w14:paraId="2FAF8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EF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24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11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二楼走廊文化墙</w:t>
            </w: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509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030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357*150cm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B4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924F2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 w14:paraId="4458AA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20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24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851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6A2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F6A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250*150cm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BB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EAE6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 w14:paraId="5ABB102B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文传学院三楼</w:t>
      </w:r>
    </w:p>
    <w:tbl>
      <w:tblPr>
        <w:tblStyle w:val="4"/>
        <w:tblW w:w="7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2469"/>
        <w:gridCol w:w="1158"/>
        <w:gridCol w:w="1101"/>
        <w:gridCol w:w="540"/>
        <w:gridCol w:w="1929"/>
      </w:tblGrid>
      <w:tr w14:paraId="54D84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0B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序号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B50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内容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13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名称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46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尺寸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99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数量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D3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备注</w:t>
            </w:r>
          </w:p>
        </w:tc>
      </w:tr>
      <w:tr w14:paraId="60D606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3B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51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三楼大厅文化墙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A75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文化墙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6E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554cm*290cm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40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3F7D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造型：15mmPVC裱钢化膜</w:t>
            </w:r>
          </w:p>
        </w:tc>
      </w:tr>
    </w:tbl>
    <w:p w14:paraId="39E8C14A"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leftChars="0" w:right="0" w:rightChars="0" w:firstLine="0" w:firstLineChars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墙面处理及线路整改</w:t>
      </w:r>
    </w:p>
    <w:tbl>
      <w:tblPr>
        <w:tblStyle w:val="4"/>
        <w:tblW w:w="758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2"/>
        <w:gridCol w:w="2469"/>
        <w:gridCol w:w="1158"/>
        <w:gridCol w:w="1101"/>
        <w:gridCol w:w="540"/>
        <w:gridCol w:w="1929"/>
      </w:tblGrid>
      <w:tr w14:paraId="1B0E9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70A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序号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3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内容</w:t>
            </w:r>
          </w:p>
        </w:tc>
        <w:tc>
          <w:tcPr>
            <w:tcW w:w="11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F5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名称</w:t>
            </w: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AC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尺寸</w:t>
            </w:r>
          </w:p>
        </w:tc>
        <w:tc>
          <w:tcPr>
            <w:tcW w:w="5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B2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数量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9A5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7"/>
                <w:szCs w:val="17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7"/>
                <w:szCs w:val="17"/>
                <w:u w:val="none"/>
                <w:lang w:val="en-US" w:eastAsia="zh-CN" w:bidi="ar"/>
              </w:rPr>
              <w:t>备注</w:t>
            </w:r>
          </w:p>
        </w:tc>
      </w:tr>
      <w:tr w14:paraId="2386E0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592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2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27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墙面处理及线路整改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A18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84D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F1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95C8B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墙面裂缝修复、墙面粉刷，原有文化墙拆除，监控及开关线槽规整线路整改、辅材及垃圾外运处理</w:t>
            </w:r>
          </w:p>
        </w:tc>
      </w:tr>
    </w:tbl>
    <w:p w14:paraId="23C23E9D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right="0" w:rightChars="0"/>
        <w:jc w:val="left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</w:p>
    <w:p w14:paraId="07FC546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合同履行期限：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2026年10月30日</w:t>
      </w:r>
    </w:p>
    <w:p w14:paraId="1D8EA85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sz w:val="32"/>
          <w:szCs w:val="3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、公告期限</w:t>
      </w:r>
    </w:p>
    <w:p w14:paraId="5408785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公告截止日期：2026年10月16日</w:t>
      </w:r>
    </w:p>
    <w:p w14:paraId="0ACB8CF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三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采购联系方式：</w:t>
      </w:r>
    </w:p>
    <w:p w14:paraId="1727A97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default" w:eastAsia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申请单位：</w:t>
      </w: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文学与新闻传播学院</w:t>
      </w:r>
    </w:p>
    <w:p w14:paraId="0C24A60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24" w:lineRule="auto"/>
        <w:ind w:left="0" w:right="0" w:firstLine="42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</w:rPr>
        <w:t>联系方式：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 xml:space="preserve">田老师  电话 027-67842528  </w:t>
      </w:r>
    </w:p>
    <w:p w14:paraId="4BE05A32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0" w:name="_GoBack"/>
      <w:bookmarkEnd w:id="0"/>
    </w:p>
    <w:p w14:paraId="72872FF9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</w:t>
      </w:r>
    </w:p>
    <w:p w14:paraId="4C0ACB61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                                      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 xml:space="preserve">                                     </w:t>
      </w:r>
      <w:r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u w:val="none"/>
          <w:lang w:val="en-US" w:eastAsia="zh-CN"/>
        </w:rPr>
        <w:t>文学与新闻传播学院</w:t>
      </w:r>
    </w:p>
    <w:p w14:paraId="434AF444">
      <w:pPr>
        <w:pStyle w:val="3"/>
        <w:keepNext w:val="0"/>
        <w:keepLines w:val="0"/>
        <w:widowControl/>
        <w:suppressLineNumbers w:val="0"/>
        <w:wordWrap w:val="0"/>
        <w:spacing w:before="75" w:beforeAutospacing="0" w:after="75" w:afterAutospacing="0"/>
        <w:ind w:right="0"/>
        <w:jc w:val="right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lang w:val="en-US" w:eastAsia="zh-CN"/>
        </w:rPr>
        <w:t>2026年10月13日</w:t>
      </w:r>
    </w:p>
    <w:p w14:paraId="26525F97"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  <w:t> </w:t>
      </w:r>
    </w:p>
    <w:p w14:paraId="08DA60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288E62"/>
    <w:multiLevelType w:val="singleLevel"/>
    <w:tmpl w:val="B7288E62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BD3420"/>
    <w:rsid w:val="18DD0020"/>
    <w:rsid w:val="1FF613F0"/>
    <w:rsid w:val="3B2C087B"/>
    <w:rsid w:val="503E5395"/>
    <w:rsid w:val="76F9203A"/>
    <w:rsid w:val="7CCD4C93"/>
    <w:rsid w:val="7F64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491</Words>
  <Characters>690</Characters>
  <Lines>0</Lines>
  <Paragraphs>0</Paragraphs>
  <TotalTime>3</TotalTime>
  <ScaleCrop>false</ScaleCrop>
  <LinksUpToDate>false</LinksUpToDate>
  <CharactersWithSpaces>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2025-01-07T01:32:00Z</dcterms:created>
  <dc:creator>丁园</dc:creator>
  <cp:lastModifiedBy>Administrator</cp:lastModifiedBy>
  <dcterms:modified xsi:type="dcterms:W3CDTF">2026-10-13T03:43:20Z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eyJoZGlkIjoiY2ExMTA0YzY1ZDk2NmEwOWQ4ZDAyYjZkMjU2OTQ2YzciLCJ1c2VySWQiOiIzNjU3NzY2MTIifQ==</vt:lpwstr>
  </property>
  <property fmtid="{D5CDD505-2E9C-101B-9397-08002B2CF9AE}" pid="4" name="ICV">
    <vt:lpwstr>899CBE1CD90B4BFA88398BE9A07FC5FF_13</vt:lpwstr>
  </property>
</Properties>
</file>